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557DC" w14:textId="77777777" w:rsidR="0018366B" w:rsidRPr="0018366B" w:rsidRDefault="0018366B" w:rsidP="006727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66B">
        <w:rPr>
          <w:rFonts w:ascii="Times New Roman" w:hAnsi="Times New Roman" w:cs="Times New Roman"/>
          <w:b/>
          <w:sz w:val="28"/>
          <w:szCs w:val="28"/>
        </w:rPr>
        <w:t xml:space="preserve">Разъяснение законодательства об административной ответственности несовершеннолетних. </w:t>
      </w:r>
      <w:bookmarkStart w:id="0" w:name="_GoBack"/>
      <w:bookmarkEnd w:id="0"/>
    </w:p>
    <w:p w14:paraId="4B814830" w14:textId="77777777" w:rsidR="009C6B21" w:rsidRDefault="009C6B21" w:rsidP="00183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A85D06" w14:textId="547C9C34" w:rsidR="0052711A" w:rsidRDefault="0052711A" w:rsidP="009C6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6B">
        <w:rPr>
          <w:rFonts w:ascii="Times New Roman" w:hAnsi="Times New Roman" w:cs="Times New Roman"/>
          <w:sz w:val="28"/>
          <w:szCs w:val="28"/>
        </w:rPr>
        <w:t xml:space="preserve">Прокуратура Кировского района города Иркутска разъясняет. </w:t>
      </w:r>
    </w:p>
    <w:p w14:paraId="7905A1AB" w14:textId="77777777" w:rsidR="0052711A" w:rsidRPr="0052711A" w:rsidRDefault="0052711A" w:rsidP="009C6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11A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 (далее КоАП РФ)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14:paraId="68180BF0" w14:textId="77777777" w:rsidR="0052711A" w:rsidRDefault="0052711A" w:rsidP="009C6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11A">
        <w:rPr>
          <w:rFonts w:ascii="Times New Roman" w:hAnsi="Times New Roman" w:cs="Times New Roman"/>
          <w:sz w:val="28"/>
          <w:szCs w:val="28"/>
        </w:rPr>
        <w:t>Преимущественное право рассмотрения дел об административных правонарушениях, совершенных несовершеннолетними, принадлежит комиссиям по делам несовершеннолетних и защите их прав. К основным задачам комиссий относятся социальная реабилитация несовершеннолетних, выявление и пресечение случаев вовлечения их в преступления и в антиобщественные действия, обеспечение защиты их прав и законных интересов. Комиссии рассматривают дела об административных правонарушениях по месту жительства лиц, в отношении которых ведется производство по делу об административном правонарушении. 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правонарушения, а за нарушения при длящемся правонарушении — не позднее двух месяцев со дня его обнаружения.</w:t>
      </w:r>
    </w:p>
    <w:p w14:paraId="7D8EE8E6" w14:textId="77777777" w:rsidR="0052711A" w:rsidRPr="0052711A" w:rsidRDefault="0052711A" w:rsidP="009C6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11A">
        <w:rPr>
          <w:rFonts w:ascii="Times New Roman" w:hAnsi="Times New Roman" w:cs="Times New Roman"/>
          <w:sz w:val="28"/>
          <w:szCs w:val="28"/>
        </w:rPr>
        <w:t>Не все административные наказания, предусмотренные Кодексом об административных правонарушений РФ, могут применяться к несовершеннолетним.</w:t>
      </w:r>
    </w:p>
    <w:p w14:paraId="3B7945D6" w14:textId="77777777" w:rsidR="009C6B21" w:rsidRDefault="0052711A" w:rsidP="009C6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11A">
        <w:rPr>
          <w:rFonts w:ascii="Times New Roman" w:hAnsi="Times New Roman" w:cs="Times New Roman"/>
          <w:sz w:val="28"/>
          <w:szCs w:val="28"/>
        </w:rPr>
        <w:t>К несовершеннолетним, совершившим административное правонарушение, применяются виды административного наказания в виде:</w:t>
      </w:r>
    </w:p>
    <w:p w14:paraId="6D277428" w14:textId="77777777" w:rsidR="009C6B21" w:rsidRDefault="009C6B21" w:rsidP="009C6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711A" w:rsidRPr="000B4F51">
        <w:rPr>
          <w:rFonts w:ascii="Times New Roman" w:hAnsi="Times New Roman" w:cs="Times New Roman"/>
          <w:sz w:val="28"/>
          <w:szCs w:val="28"/>
        </w:rPr>
        <w:t>предупреждения;</w:t>
      </w:r>
    </w:p>
    <w:p w14:paraId="6D3F86DF" w14:textId="20FFF377" w:rsidR="0052711A" w:rsidRPr="000B4F51" w:rsidRDefault="009C6B21" w:rsidP="009C6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711A" w:rsidRPr="000B4F51">
        <w:rPr>
          <w:rFonts w:ascii="Times New Roman" w:hAnsi="Times New Roman" w:cs="Times New Roman"/>
          <w:sz w:val="28"/>
          <w:szCs w:val="28"/>
        </w:rPr>
        <w:t>административного штрафа.</w:t>
      </w:r>
    </w:p>
    <w:p w14:paraId="3925F792" w14:textId="77777777" w:rsidR="0052711A" w:rsidRPr="0052711A" w:rsidRDefault="0052711A" w:rsidP="009C6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11A">
        <w:rPr>
          <w:rFonts w:ascii="Times New Roman" w:hAnsi="Times New Roman" w:cs="Times New Roman"/>
          <w:sz w:val="28"/>
          <w:szCs w:val="28"/>
        </w:rPr>
        <w:t>К несовершеннолетним не может применяться административный арест.</w:t>
      </w:r>
    </w:p>
    <w:p w14:paraId="00977EE0" w14:textId="77777777" w:rsidR="0052711A" w:rsidRPr="0052711A" w:rsidRDefault="0052711A" w:rsidP="009C6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11A">
        <w:rPr>
          <w:rFonts w:ascii="Times New Roman" w:hAnsi="Times New Roman" w:cs="Times New Roman"/>
          <w:sz w:val="28"/>
          <w:szCs w:val="28"/>
        </w:rPr>
        <w:t>В соответствии с частью 5 статьи 25.3 КоАП РФ при рассмотрении дела об административном правонарушении, совершенном лицом в возрасте до 18 лет, судья, орган, должностное лицо, рассматривающие дело об административном правонарушении, вправе признать обязательным присутствие законного представителя указанного лица.</w:t>
      </w:r>
    </w:p>
    <w:p w14:paraId="4EEAFAE4" w14:textId="77777777" w:rsidR="0052711A" w:rsidRPr="0052711A" w:rsidRDefault="0052711A" w:rsidP="009C6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11A">
        <w:rPr>
          <w:rFonts w:ascii="Times New Roman" w:hAnsi="Times New Roman" w:cs="Times New Roman"/>
          <w:sz w:val="28"/>
          <w:szCs w:val="28"/>
        </w:rPr>
        <w:t xml:space="preserve">Решая вопрос о привлечении несовершеннолетнего к административной ответственности в виде штрафа, комиссия выясняет, есть ли у него самостоятельный заработок, так как при отсутствии у несовершеннолетнего самостоятельного заработка штраф взыскивается с его родителей или иных законных представителей. Необходимо учитывать, что заработок — это вознаграждение, которое работодатель обязан выплачивать работнику в соответствии с качеством его труда по установленным нормам или в соответствии с заключенным трудовым договором. Например, пенсия или стипендия, получаемая несовершеннолетним, заработком не является. Чаще всего несовершеннолетние, совершившие административные правонарушения, не имеют самостоятельного заработка, и штраф за них </w:t>
      </w:r>
      <w:r w:rsidRPr="0052711A">
        <w:rPr>
          <w:rFonts w:ascii="Times New Roman" w:hAnsi="Times New Roman" w:cs="Times New Roman"/>
          <w:sz w:val="28"/>
          <w:szCs w:val="28"/>
        </w:rPr>
        <w:lastRenderedPageBreak/>
        <w:t>выплачивают их родители. Но это не означает, что несовершеннолетний освобождается от ответственности. В данном случае на родителя перекладывается только обязанность по уплате административного штрафа.</w:t>
      </w:r>
    </w:p>
    <w:p w14:paraId="27A7DA6B" w14:textId="77777777" w:rsidR="0052711A" w:rsidRPr="0052711A" w:rsidRDefault="0052711A" w:rsidP="009C6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11A">
        <w:rPr>
          <w:rFonts w:ascii="Times New Roman" w:hAnsi="Times New Roman" w:cs="Times New Roman"/>
          <w:sz w:val="28"/>
          <w:szCs w:val="28"/>
        </w:rPr>
        <w:t>Об административном задержании несовершеннолетнего в обязательном порядке уведомляются его родители или иные законные представители.</w:t>
      </w:r>
    </w:p>
    <w:p w14:paraId="6D72F4CA" w14:textId="77777777" w:rsidR="00EB3311" w:rsidRDefault="0052711A" w:rsidP="009C6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11A">
        <w:rPr>
          <w:rFonts w:ascii="Times New Roman" w:hAnsi="Times New Roman" w:cs="Times New Roman"/>
          <w:sz w:val="28"/>
          <w:szCs w:val="28"/>
        </w:rPr>
        <w:t>Согласно положениям части 4 статьи 25.6 КоАП РФ при опросе несовершеннолетнего свидетеля, не достигшего возраста четырнадцати лет, обязательно присутствие педагога или психолога. Законный представитель присутствует при опросе несовершеннолетнего свидетеля в возрасте до 14 лет только в случае необходимости. Определение наличия или отсутствия данной необходимости является полномочием лица, ведущего производство по делу об административном правонарушении.</w:t>
      </w:r>
    </w:p>
    <w:p w14:paraId="6E25D2E1" w14:textId="77777777" w:rsidR="0052711A" w:rsidRDefault="0052711A" w:rsidP="009C6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17F85A" w14:textId="77777777" w:rsidR="0052711A" w:rsidRPr="0052711A" w:rsidRDefault="0052711A" w:rsidP="009C6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2711A" w:rsidRPr="0052711A" w:rsidSect="0043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B35E5" w14:textId="77777777" w:rsidR="00917EE3" w:rsidRDefault="00917EE3" w:rsidP="00672782">
      <w:pPr>
        <w:spacing w:after="0" w:line="240" w:lineRule="auto"/>
      </w:pPr>
      <w:r>
        <w:separator/>
      </w:r>
    </w:p>
  </w:endnote>
  <w:endnote w:type="continuationSeparator" w:id="0">
    <w:p w14:paraId="54109BD9" w14:textId="77777777" w:rsidR="00917EE3" w:rsidRDefault="00917EE3" w:rsidP="0067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C9C72" w14:textId="77777777" w:rsidR="00917EE3" w:rsidRDefault="00917EE3" w:rsidP="00672782">
      <w:pPr>
        <w:spacing w:after="0" w:line="240" w:lineRule="auto"/>
      </w:pPr>
      <w:r>
        <w:separator/>
      </w:r>
    </w:p>
  </w:footnote>
  <w:footnote w:type="continuationSeparator" w:id="0">
    <w:p w14:paraId="3540151F" w14:textId="77777777" w:rsidR="00917EE3" w:rsidRDefault="00917EE3" w:rsidP="00672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06EAF"/>
    <w:multiLevelType w:val="hybridMultilevel"/>
    <w:tmpl w:val="FF2AA4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11A"/>
    <w:rsid w:val="000B4F51"/>
    <w:rsid w:val="0018366B"/>
    <w:rsid w:val="002219D2"/>
    <w:rsid w:val="003A2877"/>
    <w:rsid w:val="004369A6"/>
    <w:rsid w:val="0052711A"/>
    <w:rsid w:val="00672782"/>
    <w:rsid w:val="00917EE3"/>
    <w:rsid w:val="009C6B21"/>
    <w:rsid w:val="00B62981"/>
    <w:rsid w:val="00BB1BC7"/>
    <w:rsid w:val="00F0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8EA7C"/>
  <w15:docId w15:val="{7E0D1D05-D84D-407F-8697-41611AC1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782"/>
  </w:style>
  <w:style w:type="paragraph" w:styleId="a5">
    <w:name w:val="footer"/>
    <w:basedOn w:val="a"/>
    <w:link w:val="a6"/>
    <w:uiPriority w:val="99"/>
    <w:unhideWhenUsed/>
    <w:rsid w:val="00672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782"/>
  </w:style>
  <w:style w:type="paragraph" w:styleId="a7">
    <w:name w:val="List Paragraph"/>
    <w:basedOn w:val="a"/>
    <w:uiPriority w:val="34"/>
    <w:qFormat/>
    <w:rsid w:val="000B4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Cherdancev_AA</dc:creator>
  <cp:keywords/>
  <dc:description/>
  <cp:lastModifiedBy>Черданцев Андрей Александрович</cp:lastModifiedBy>
  <cp:revision>9</cp:revision>
  <dcterms:created xsi:type="dcterms:W3CDTF">2021-02-10T07:22:00Z</dcterms:created>
  <dcterms:modified xsi:type="dcterms:W3CDTF">2021-02-17T04:14:00Z</dcterms:modified>
</cp:coreProperties>
</file>